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Frax 創辦人 Sam Kazemian：金融大解構與新型數位銀行的重組革命</w:t>
      </w:r>
    </w:p>
    <w:p>
      <w:pPr>
        <w:widowControl/>
        <w:spacing w:after="160" w:line="320"/>
      </w:pPr>
      <w:r>
        <w:t xml:space="preserve">The Great Unbundling of Finance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y5tmfxd7v9dckuuhoatyg">
        <w:r>
          <w:rPr>
            <w:rStyle w:val="Hyperlink"/>
          </w:rPr>
          <w:t xml:space="preserve">Sam Kazemian</w:t>
        </w:r>
      </w:hyperlink>
      <w:r>
        <w:t xml:space="preserve">｜Frax 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Frax 創辦人 Sam Kazemian 介紹 Fraxnet 如何拆分並重新組合數位銀行功能。統一身分層與開放元件讓使用者、企業及開發者建立金融工作區，也提供 AI 代理人可操作的服務介面。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nc1nz8daj1u02istbrv1">
        <w:r>
          <w:rPr>
            <w:rStyle w:val="Hyperlink"/>
          </w:rPr>
          <w:t xml:space="preserve">[01:01]</w:t>
        </w:r>
      </w:hyperlink>
      <w:r>
        <w:t xml:space="preserve"> 穩定幣與代幣化讓不同金融產品更容易組合。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pmpgqsuem-da95vm461x">
        <w:r>
          <w:rPr>
            <w:rStyle w:val="Hyperlink"/>
          </w:rPr>
          <w:t xml:space="preserve">[02:01]</w:t>
        </w:r>
      </w:hyperlink>
      <w:r>
        <w:t xml:space="preserve"> 現有數位銀行產品缺乏網路效應，KYC 重複、無法互通。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hq5r6ljntjxyhzhbromm">
        <w:r>
          <w:rPr>
            <w:rStyle w:val="Hyperlink"/>
          </w:rPr>
          <w:t xml:space="preserve">[03:17]</w:t>
        </w:r>
      </w:hyperlink>
      <w:r>
        <w:t xml:space="preserve"> Fraxnet 以可組合架構打造數位銀行，每個功能都是獨立 App，可自由擴展。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5c2u6s6c9mbnko4npick">
        <w:r>
          <w:rPr>
            <w:rStyle w:val="Hyperlink"/>
          </w:rPr>
          <w:t xml:space="preserve">[06:07]</w:t>
        </w:r>
      </w:hyperlink>
      <w:r>
        <w:t xml:space="preserve"> 統一身分層與開放元件，讓企業與使用者自訂金融工作區。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27k3e0kxk3m4yvq0dowv">
        <w:r>
          <w:rPr>
            <w:rStyle w:val="Hyperlink"/>
          </w:rPr>
          <w:t xml:space="preserve">[10:52]</w:t>
        </w:r>
      </w:hyperlink>
      <w:r>
        <w:t xml:space="preserve"> 可組合的金融服務與介面，也方便 AI 代理人操作。</w:t>
      </w:r>
    </w:p>
    <w:p>
      <w:pPr>
        <w:widowControl/>
        <w:spacing w:after="160" w:line="320"/>
      </w:pPr>
      <w:r>
        <w:t xml:space="preserve">穩定幣 · DeFi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-ccohrqqmh8i2bc3ux9v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4_v6ktnmtvtqnr83j0up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5tmfxd7v9dckuuhoatyg" Type="http://schemas.openxmlformats.org/officeDocument/2006/relationships/hyperlink" Target="https://feeds.blocktrend.today/events/speakers/sam-kazemian/" TargetMode="External"/><Relationship Id="rIdbnc1nz8daj1u02istbrv1" Type="http://schemas.openxmlformats.org/officeDocument/2006/relationships/hyperlink" Target="https://www.youtube.com/watch?v=JMB-uMt_r1o&amp;t=61s" TargetMode="External"/><Relationship Id="rIdcpmpgqsuem-da95vm461x" Type="http://schemas.openxmlformats.org/officeDocument/2006/relationships/hyperlink" Target="https://www.youtube.com/watch?v=JMB-uMt_r1o&amp;t=121s" TargetMode="External"/><Relationship Id="rIdqhq5r6ljntjxyhzhbromm" Type="http://schemas.openxmlformats.org/officeDocument/2006/relationships/hyperlink" Target="https://www.youtube.com/watch?v=JMB-uMt_r1o&amp;t=197s" TargetMode="External"/><Relationship Id="rIdf5c2u6s6c9mbnko4npick" Type="http://schemas.openxmlformats.org/officeDocument/2006/relationships/hyperlink" Target="https://www.youtube.com/watch?v=JMB-uMt_r1o&amp;t=367s" TargetMode="External"/><Relationship Id="rIdv27k3e0kxk3m4yvq0dowv" Type="http://schemas.openxmlformats.org/officeDocument/2006/relationships/hyperlink" Target="https://www.youtube.com/watch?v=JMB-uMt_r1o&amp;t=652s" TargetMode="External"/><Relationship Id="rIdk-ccohrqqmh8i2bc3ux9v" Type="http://schemas.openxmlformats.org/officeDocument/2006/relationships/hyperlink" Target="https://www.youtube.com/watch?v=JMB-uMt_r1o" TargetMode="External"/><Relationship Id="rIdw4_v6ktnmtvtqnr83j0up" Type="http://schemas.openxmlformats.org/officeDocument/2006/relationships/hyperlink" Target="https://feeds.blocktrend.today/events/token2049-singapore-2026/sam-kazemian-great-unbundling-financ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Frax 創辦人 Sam Kazemian：金融大解構與新型數位銀行的重組革命</dc:title>
  <dc:creator>新鮮勢</dc:creator>
  <dc:description>峰會摘要匯出版本 2026-10-15</dc:description>
  <cp:lastModifiedBy>Un-named</cp:lastModifiedBy>
  <cp:revision>1</cp:revision>
  <dcterms:created xsi:type="dcterms:W3CDTF">2026-10-19T10:13:17.352Z</dcterms:created>
  <dcterms:modified xsi:type="dcterms:W3CDTF">2026-10-19T10:13:17.352Z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