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分享錢包地址可能重現跨站追蹤，講者提議調整連接介面</w:t>
      </w:r>
    </w:p>
    <w:p>
      <w:pPr>
        <w:widowControl/>
        <w:spacing w:after="160" w:line="320"/>
      </w:pPr>
      <w:r>
        <w:t xml:space="preserve">Web3 is Reintroducing Cross-Origin Tracking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jq2zdwnvpr3tvxs2xjm-q">
        <w:r>
          <w:rPr>
            <w:rStyle w:val="Hyperlink"/>
          </w:rPr>
          <w:t xml:space="preserve">kdenhartog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講者指出，網站要求連接錢包並取得地址，可能重現跨站追蹤問題。他把地址比作 Cookie：兩者都可作為持續辨識使用者的資訊。他警告，分享地址可能讓網站連結帳戶的交易紀錄；以太坊登入流程則須先分享地址，再進行簽署，增加同意操作的負擔。
他提議調整錢包與去中心化應用程式之間的溝通介面，讓網站提出要完成的操作，而非逐步要求地址與簽署。以結帳為例，網站指定金額、收款地址、代幣與網路，不必先索取付款者地址。演講未提供這項設計的隱私驗證結果。他也提醒，網路追蹤仍須在協定層處理；登入則需要針對登入流程設計介面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el_yhxb6bfgt4facvjoo">
        <w:r>
          <w:rPr>
            <w:rStyle w:val="Hyperlink"/>
          </w:rPr>
          <w:t xml:space="preserve">[00:40]</w:t>
        </w:r>
      </w:hyperlink>
      <w:r>
        <w:t xml:space="preserve"> 連接錢包可能交出追蹤識別資訊
講者把網站取得錢包地址，比作瀏覽器分享 Cookie。他指出，地址的獨特性讓網站能在之後持續辨識使用者，提醒這種連接模式有隱私風險。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sozkd2arynivadrpcdr5">
        <w:r>
          <w:rPr>
            <w:rStyle w:val="Hyperlink"/>
          </w:rPr>
          <w:t xml:space="preserve">[02:00]</w:t>
        </w:r>
      </w:hyperlink>
      <w:r>
        <w:t xml:space="preserve"> 分享地址牽動交易隱私與同意流程
講者警告，分享持續使用的帳戶地址，可能讓網站連結帳戶的交易紀錄。他也批評以太坊登入的操作負擔：使用者得先分享地址，讓網站產生待簽署內容，再進行簽署。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ohpy3fczdadwp3sjuj75">
        <w:r>
          <w:rPr>
            <w:rStyle w:val="Hyperlink"/>
          </w:rPr>
          <w:t xml:space="preserve">[02:40]</w:t>
        </w:r>
      </w:hyperlink>
      <w:r>
        <w:t xml:space="preserve"> 結帳介面可改為描述付款需求
他提議調整應用程式與錢包之間的溝通方式。網站只需指定金額、收款地址、代幣與網路，由錢包處理付款，不必先取得付款者地址；演講未提供這項提案的隱私驗證結果。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-diq1v_rs_e9c7lttrvq">
        <w:r>
          <w:rPr>
            <w:rStyle w:val="Hyperlink"/>
          </w:rPr>
          <w:t xml:space="preserve">[04:00]</w:t>
        </w:r>
      </w:hyperlink>
      <w:r>
        <w:t xml:space="preserve"> 網路追蹤仍需另外處理
面對存款地址流程是否改變問題的提問，講者提醒，網路追蹤仍需在協定層處理。他認為，較好的介面設計能讓錢包在內部調整處理方式，但未詳述具體的防追蹤機制。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lwshmriccjkbzuughnmb">
        <w:r>
          <w:rPr>
            <w:rStyle w:val="Hyperlink"/>
          </w:rPr>
          <w:t xml:space="preserve">[05:00]</w:t>
        </w:r>
      </w:hyperlink>
      <w:r>
        <w:t xml:space="preserve"> 登入也需要以使用流程為核心的介面
講者主張，錢包也應針對登入設計介面。他以瀏覽器的基礎簽章功能與通行金鑰作比較，說明讓介面處理完整使用流程的方向，並建議探索這類設計、逐步淘汰部分舊介面。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rtgfyelf3mqoyqf47ylt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xo3j7zsp9qrni2evs-nf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jq2zdwnvpr3tvxs2xjm-q" Type="http://schemas.openxmlformats.org/officeDocument/2006/relationships/hyperlink" Target="https://feeds.blocktrend.today/events/speakers/kdenhartog/" TargetMode="External"/><Relationship Id="rIdeel_yhxb6bfgt4facvjoo" Type="http://schemas.openxmlformats.org/officeDocument/2006/relationships/hyperlink" Target="https://www.youtube.com/watch?v=XStVOzlpCLA&amp;t=40s" TargetMode="External"/><Relationship Id="rId_sozkd2arynivadrpcdr5" Type="http://schemas.openxmlformats.org/officeDocument/2006/relationships/hyperlink" Target="https://www.youtube.com/watch?v=XStVOzlpCLA&amp;t=120s" TargetMode="External"/><Relationship Id="rIdlohpy3fczdadwp3sjuj75" Type="http://schemas.openxmlformats.org/officeDocument/2006/relationships/hyperlink" Target="https://www.youtube.com/watch?v=XStVOzlpCLA&amp;t=160s" TargetMode="External"/><Relationship Id="rIda-diq1v_rs_e9c7lttrvq" Type="http://schemas.openxmlformats.org/officeDocument/2006/relationships/hyperlink" Target="https://www.youtube.com/watch?v=XStVOzlpCLA&amp;t=240s" TargetMode="External"/><Relationship Id="rIdtlwshmriccjkbzuughnmb" Type="http://schemas.openxmlformats.org/officeDocument/2006/relationships/hyperlink" Target="https://www.youtube.com/watch?v=XStVOzlpCLA&amp;t=300s" TargetMode="External"/><Relationship Id="rId3rtgfyelf3mqoyqf47ylt" Type="http://schemas.openxmlformats.org/officeDocument/2006/relationships/hyperlink" Target="https://www.youtube.com/watch?v=XStVOzlpCLA" TargetMode="External"/><Relationship Id="rIdsxo3j7zsp9qrni2evs-nf" Type="http://schemas.openxmlformats.org/officeDocument/2006/relationships/hyperlink" Target="https://feeds.blocktrend.today/events/devcon-8-india-2026/web3-is-reintroducing-cross-origin-tracking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分享錢包地址可能重現跨站追蹤，講者提議調整連接介面</dc:title>
  <dc:creator>新鮮勢</dc:creator>
  <dc:description>峰會摘要匯出版本 2026-10-15</dc:description>
  <cp:lastModifiedBy>Un-named</cp:lastModifiedBy>
  <cp:revision>1</cp:revision>
  <dcterms:created xsi:type="dcterms:W3CDTF">2026-11-05T19:10:51.273Z</dcterms:created>
  <dcterms:modified xsi:type="dcterms:W3CDTF">2026-11-05T19:10:51.273Z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