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Visdom 加入原生實驗追蹤，支援多次訓練結果比較</w:t>
      </w:r>
    </w:p>
    <w:p>
      <w:pPr>
        <w:widowControl/>
        <w:spacing w:after="160" w:line="320"/>
      </w:pPr>
      <w:r>
        <w:t xml:space="preserve">Watch your LLM live with Visdom: Release v0.3.1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vjxsl3elgcq0zgnfs1ks4">
        <w:r>
          <w:rPr>
            <w:rStyle w:val="Hyperlink"/>
          </w:rPr>
          <w:t xml:space="preserve">Vedansh Saini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機器學習實驗累積後，只有損失曲線，往往不足以回答用了哪些參數、為何失敗，或某次訓練為何表現較好。Vedansh Saini 介紹視覺化工具 Visdom，說明團隊如何從瀏覽單次實驗的圖表，擴展到保存實驗背景、搜尋與比較多次執行結果。他也指出，事後回看曲線時，使用者可能已忘記異常變化的原因。
Saini 展示實驗追蹤、超參數儀表板與 Optuna 整合，並介紹非同步傳送、圖表註記及匯出功能。自架版本讓資料留在使用者的機器或基礎設施；另有仍處早期階段的 Visdom Dev 代管服務，以工作區、角色與金鑰管理團隊存取。他表示展示功能將納入下一版，現場也進行發布倒數，但逐字稿未明確確認版號或發布成功狀態。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sxhrr0hjwmmsgtswuxjm">
        <w:r>
          <w:rPr>
            <w:rStyle w:val="Hyperlink"/>
          </w:rPr>
          <w:t xml:space="preserve">[02:40]</w:t>
        </w:r>
      </w:hyperlink>
      <w:r>
        <w:t xml:space="preserve"> 實驗追蹤補上圖表缺少的背景
Saini 表示，Visdom 把參數、指標、標籤與狀態存進實驗紀錄，協助理解不同執行結果。使用者可依準確率、學習率及完成狀態篩選，不必逐一打開實驗環境尋找資料。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jkkpoqlt-le-9wxoumws">
        <w:r>
          <w:rPr>
            <w:rStyle w:val="Hyperlink"/>
          </w:rPr>
          <w:t xml:space="preserve">[03:40]</w:t>
        </w:r>
      </w:hyperlink>
      <w:r>
        <w:t xml:space="preserve"> 儀表板協助比較參數設定與實驗結果
超參數儀表板可排序、篩選多次實驗，並以不同圖表探索參數設定與結果的關係。Saini 也介紹 Optuna 自動調整參數工具的整合：每次試驗都會成為 Visdom 實驗，可查看調整歷程、參數重要性及提前終止的試驗。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rjrxww5ibqnrxal0l2df">
        <w:r>
          <w:rPr>
            <w:rStyle w:val="Hyperlink"/>
          </w:rPr>
          <w:t xml:space="preserve">[06:00]</w:t>
        </w:r>
      </w:hyperlink>
      <w:r>
        <w:t xml:space="preserve"> 非同步傳送減少等待視覺化請求的情況
傳統 Python 客戶端會等待同步請求完成，可能讓呼叫它的程式暫停。新增的 AsyncVisdom 可搭配 Python 的 asyncio，同時傳送多個視覺化請求；更新視窗也省去事先確認視窗是否存在的一次往返，但演講未提供效能測試資料。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vx_rjsugzk5r8my1kz7qu">
        <w:r>
          <w:rPr>
            <w:rStyle w:val="Hyperlink"/>
          </w:rPr>
          <w:t xml:space="preserve">[07:20]</w:t>
        </w:r>
      </w:hyperlink>
      <w:r>
        <w:t xml:space="preserve"> 圖表註記保留變化原因，匯出方便製作報告
Saini 示範在曲線資料點加上註記，例如記錄曾調整學習率。註記儲存在伺服器，重新載入頁面仍會保留；圖表可匯出為圖片或 PDF，表格則可匯出為 CSV 或 JSON 資料檔，不必只靠截圖保存結果。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m88jta6jixk7rihuq3_k">
        <w:r>
          <w:rPr>
            <w:rStyle w:val="Hyperlink"/>
          </w:rPr>
          <w:t xml:space="preserve">[11:20]</w:t>
        </w:r>
      </w:hyperlink>
      <w:r>
        <w:t xml:space="preserve"> 代管工作區提供另一種團隊分享方式
Saini 表示，自架 Visdom 不需外部帳號，資料留在自己的基礎設施。另行提供的 Visdom Dev 代管服務，以專案工作區、成員角色與 API 金鑰管理存取；他稱服務已可試用，但仍在早期階段，邀請使用者回饋需求。</w:t>
      </w:r>
    </w:p>
    <w:p>
      <w:pPr>
        <w:widowControl/>
        <w:spacing w:after="160" w:line="320"/>
      </w:pPr>
      <w:r>
        <w:t xml:space="preserve">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gjjzupf0boiix0dd3j0yr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mdn6_sllnfxb4agyy6ghy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vjxsl3elgcq0zgnfs1ks4" Type="http://schemas.openxmlformats.org/officeDocument/2006/relationships/hyperlink" Target="https://feeds.blocktrend.today/events/speakers/vedansh-saini/" TargetMode="External"/><Relationship Id="rIddsxhrr0hjwmmsgtswuxjm" Type="http://schemas.openxmlformats.org/officeDocument/2006/relationships/hyperlink" Target="https://www.youtube.com/watch?v=3QiQzlCNac4&amp;t=160s" TargetMode="External"/><Relationship Id="rIddjkkpoqlt-le-9wxoumws" Type="http://schemas.openxmlformats.org/officeDocument/2006/relationships/hyperlink" Target="https://www.youtube.com/watch?v=3QiQzlCNac4&amp;t=220s" TargetMode="External"/><Relationship Id="rIdmrjrxww5ibqnrxal0l2df" Type="http://schemas.openxmlformats.org/officeDocument/2006/relationships/hyperlink" Target="https://www.youtube.com/watch?v=3QiQzlCNac4&amp;t=360s" TargetMode="External"/><Relationship Id="rIdvx_rjsugzk5r8my1kz7qu" Type="http://schemas.openxmlformats.org/officeDocument/2006/relationships/hyperlink" Target="https://www.youtube.com/watch?v=3QiQzlCNac4&amp;t=440s" TargetMode="External"/><Relationship Id="rId2m88jta6jixk7rihuq3_k" Type="http://schemas.openxmlformats.org/officeDocument/2006/relationships/hyperlink" Target="https://www.youtube.com/watch?v=3QiQzlCNac4&amp;t=680s" TargetMode="External"/><Relationship Id="rIdgjjzupf0boiix0dd3j0yr" Type="http://schemas.openxmlformats.org/officeDocument/2006/relationships/hyperlink" Target="https://www.youtube.com/watch?v=3QiQzlCNac4" TargetMode="External"/><Relationship Id="rIdmdn6_sllnfxb4agyy6ghy" Type="http://schemas.openxmlformats.org/officeDocument/2006/relationships/hyperlink" Target="https://feeds.blocktrend.today/events/devcon-8-india-2026/watch-your-llm-live-with-visdom-release-v0-3-1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Visdom 加入原生實驗追蹤，支援多次訓練結果比較</dc:title>
  <dc:creator>新鮮勢</dc:creator>
  <dc:description>峰會摘要匯出版本 2026-10-15</dc:description>
  <cp:lastModifiedBy>Un-named</cp:lastModifiedBy>
  <cp:revision>1</cp:revision>
  <dcterms:created xsi:type="dcterms:W3CDTF">2026-11-05T19:10:50.837Z</dcterms:created>
  <dcterms:modified xsi:type="dcterms:W3CDTF">2026-11-05T19:10:50.837Z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