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Devcon 8 首度登陸印度：降低參與門檻、串連在地人才與開放網路</w:t>
      </w:r>
    </w:p>
    <w:p>
      <w:pPr>
        <w:widowControl/>
        <w:spacing w:after="160" w:line="320"/>
      </w:pPr>
      <w:r>
        <w:t xml:space="preserve">Opening - Welcome to Devcon India!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sg1a5h1kzgxlt0ln0umqk">
        <w:r>
          <w:rPr>
            <w:rStyle w:val="Hyperlink"/>
          </w:rPr>
          <w:t xml:space="preserve">nethan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Devcon 8 首度在印度舉行，選址孟買不只看重當地開發者與學生，也希望降低跨境參與門檻。主辦方認為，印度入境簽證相對容易取得，印度參與者赴海外活動卻常受限制。會前團隊已在印度各地及其他地點的20個據點舉辦逾40場活動，並與地方社群協調直播，讓無法到場的人也能參與。
議程從以太坊核心協定延伸至隱私、安全、人工智慧、應用密碼學與開源，另設社群自主策劃活動、開放硬體空間及徵才媒合。主辦方估計約40%與會者來自印度、60%首次參加，但因蒐集資料有限，僅供概略參考。整體活動也呼應其價值主張：以太坊不只是區塊鏈，更是自由、開放且重視隱私的網路運動的一部分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k3ip5hliw8nwn7ukj6-p">
        <w:r>
          <w:rPr>
            <w:rStyle w:val="Hyperlink"/>
          </w:rPr>
          <w:t xml:space="preserve">[01:53]</w:t>
        </w:r>
      </w:hyperlink>
      <w:r>
        <w:t xml:space="preserve"> 選址印度，是為了降低跨境參與的不對等。
主辦方認為，印度入境簽證相對容易取得，印度參與者赴海外活動卻常受限制，因此將活動帶到當地，希望讓更多人接觸以太坊。對於仍無法到場的人，團隊也與世界各地的地方社群協調直播，擴大參與機會。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1y6b2m1xim2w4ao70hw_b">
        <w:r>
          <w:rPr>
            <w:rStyle w:val="Hyperlink"/>
          </w:rPr>
          <w:t xml:space="preserve">[05:06]</w:t>
        </w:r>
      </w:hyperlink>
      <w:r>
        <w:t xml:space="preserve"> 在地串連帶來新面孔，出席比例仍是概略估計。
會前團隊在印度各地及其他地點的20個據點舉辦逾40場活動，接觸在地社群與學生。主辦方估計，本屆約40%與會者來自印度、60%首次參加 Devcon；由於沒有蒐集太多參與者資料，這些比例僅供掌握整體輪廓。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5wr-sthz6fpo_hositmy">
        <w:r>
          <w:rPr>
            <w:rStyle w:val="Hyperlink"/>
          </w:rPr>
          <w:t xml:space="preserve">[05:46]</w:t>
        </w:r>
      </w:hyperlink>
      <w:r>
        <w:t xml:space="preserve"> 技術議程跨出以太坊，涵蓋隱私、安全與開源課題。
除了以太坊核心協定，議程也納入人工智慧、應用密碼學、後量子與形式驗證等主題。主辦方表示將有逾300位講者，來自協定團隊、開發者社群、大學及非營利組織，讓參與者接觸區塊鏈以外的技術與觀點。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j-gtjbb4_oeecthfbvem">
        <w:r>
          <w:rPr>
            <w:rStyle w:val="Hyperlink"/>
          </w:rPr>
          <w:t xml:space="preserve">[07:48]</w:t>
        </w:r>
      </w:hyperlink>
      <w:r>
        <w:t xml:space="preserve"> 社群活動與徵才媒合，讓在地人才和國際團隊互相認識。
場內設有社群自主策劃的交流據點，節目由社群決定，主辦方不介入，另有外部夥伴每日安排的主題活動。最後一天的徵才博覽會，目標是讓印度開發者接觸國際專案與協定團隊，也讓海外團隊認識當地人才。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0k45z0qx4hirssh47p9aq">
        <w:r>
          <w:rPr>
            <w:rStyle w:val="Hyperlink"/>
          </w:rPr>
          <w:t xml:space="preserve">[10:27]</w:t>
        </w:r>
      </w:hyperlink>
      <w:r>
        <w:t xml:space="preserve"> 主辦方將以太坊定位為自由、開放與隱私網路運動的一部分。
開幕尾聲援引 Ethereum Foundation 當年發布的使命文件，強調 Devcon 的內容不應侷限於以太坊或區塊鏈。主辦方並強調抗審查、抵抗控制、開源、隱私與安全等價值，作為活動議程的共同方向。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UPI</w:t>
      </w:r>
    </w:p>
    <w:p>
      <w:pPr>
        <w:widowControl/>
        <w:spacing w:after="160" w:line="320"/>
      </w:pPr>
      <w:r>
        <w:t xml:space="preserve">公共財、治理與數位權利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enashmdvm_lw_bszenw1w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ezonwdxecrvpjlicvqcql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sg1a5h1kzgxlt0ln0umqk" Type="http://schemas.openxmlformats.org/officeDocument/2006/relationships/hyperlink" Target="https://feeds.blocktrend.today/events/speakers/nethan/" TargetMode="External"/><Relationship Id="rIdhk3ip5hliw8nwn7ukj6-p" Type="http://schemas.openxmlformats.org/officeDocument/2006/relationships/hyperlink" Target="https://www.youtube.com/watch?v=fmD4D1ak7qM&amp;t=113s" TargetMode="External"/><Relationship Id="rId1y6b2m1xim2w4ao70hw_b" Type="http://schemas.openxmlformats.org/officeDocument/2006/relationships/hyperlink" Target="https://www.youtube.com/watch?v=fmD4D1ak7qM&amp;t=306s" TargetMode="External"/><Relationship Id="rIdh5wr-sthz6fpo_hositmy" Type="http://schemas.openxmlformats.org/officeDocument/2006/relationships/hyperlink" Target="https://www.youtube.com/watch?v=fmD4D1ak7qM&amp;t=346s" TargetMode="External"/><Relationship Id="rIdnj-gtjbb4_oeecthfbvem" Type="http://schemas.openxmlformats.org/officeDocument/2006/relationships/hyperlink" Target="https://www.youtube.com/watch?v=fmD4D1ak7qM&amp;t=468s" TargetMode="External"/><Relationship Id="rId0k45z0qx4hirssh47p9aq" Type="http://schemas.openxmlformats.org/officeDocument/2006/relationships/hyperlink" Target="https://www.youtube.com/watch?v=fmD4D1ak7qM&amp;t=627s" TargetMode="External"/><Relationship Id="rIdenashmdvm_lw_bszenw1w" Type="http://schemas.openxmlformats.org/officeDocument/2006/relationships/hyperlink" Target="https://www.youtube.com/watch?v=fmD4D1ak7qM" TargetMode="External"/><Relationship Id="rIdezonwdxecrvpjlicvqcql" Type="http://schemas.openxmlformats.org/officeDocument/2006/relationships/hyperlink" Target="https://feeds.blocktrend.today/events/devcon-8-india-2026/opening-welcome-to-devcon-india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Devcon 8 首度登陸印度：降低參與門檻、串連在地人才與開放網路</dc:title>
  <dc:creator>新鮮勢</dc:creator>
  <dc:description>峰會摘要匯出版本 2026-10-15</dc:description>
  <cp:lastModifiedBy>Un-named</cp:lastModifiedBy>
  <cp:revision>1</cp:revision>
  <dcterms:created xsi:type="dcterms:W3CDTF">2026-11-03T17:47:52.091Z</dcterms:created>
  <dcterms:modified xsi:type="dcterms:W3CDTF">2026-11-03T17:47:52.091Z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