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Erigon 的 FOCIL 實作進度：交易納入清單、驗證修正與儲存取捨</w:t>
      </w:r>
    </w:p>
    <w:p>
      <w:pPr>
        <w:widowControl/>
        <w:spacing w:after="160" w:line="320"/>
      </w:pPr>
      <w:r>
        <w:t xml:space="preserve">EIP-7805 (FOCIL) Implementation in Erigon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clzfh-p97nej6mhmunm37">
        <w:r>
          <w:rPr>
            <w:rStyle w:val="Hyperlink"/>
          </w:rPr>
          <w:t xml:space="preserve">Sagar Rana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Sagar Rana 分享在 Erigon 實作交易納入清單機制 FOCIL 的進度。清單來自公開交易池，用於檢查區塊是否漏掉仍可追加的交易。建立清單的介面已合併，編碼後容量上限為 8,192 位元組；區塊資料驗證介面 new payload v6 尚待合併，啟動區塊建構的 fork choice updated v5 仍是草稿。
驗證會檢查區塊末端能否追加遺漏交易，考量 gas 資源額度、交易序號與餘額，而非回推建構過程中能否納入。已知區塊也不能直接判定符合清單要求，外部清單則須視為不可信輸入。清單以雜湊為鍵存入快取，避免改動資料庫格式；問答者提醒，這可能妨礙歷史查詢與納入表現追蹤，講者表示仍需研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yb86h4pguwb5yx6k7uhb">
        <w:r>
          <w:rPr>
            <w:rStyle w:val="Hyperlink"/>
          </w:rPr>
          <w:t xml:space="preserve">[01:40]</w:t>
        </w:r>
      </w:hyperlink>
      <w:r>
        <w:t xml:space="preserve"> 四項程式碼變更的完成度不同
Rana 表示，分叉時間判斷工具與建立清單的介面已合併，後者已納入 Erigon 3.8.0。new payload v6 仍在審查，fork choice updated v5 則是草稿，且依賴前者新增的回傳欄位。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vhqhq6hhtohbr1tqohje">
        <w:r>
          <w:rPr>
            <w:rStyle w:val="Hyperlink"/>
          </w:rPr>
          <w:t xml:space="preserve">[04:00]</w:t>
        </w:r>
      </w:hyperlink>
      <w:r>
        <w:t xml:space="preserve"> 清單限制的是編碼後容量，沒有另設 gas 上限
建立清單會重用 Erigon 交易池既有的交易選取功能，以 RLP 編碼後的 8,192 位元組為容量上限，略過 blob 資料交易及超出容量的交易。沒有可列入的交易時，回傳空陣列而非空值。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fzremmxxixmu1vk_h9zw">
        <w:r>
          <w:rPr>
            <w:rStyle w:val="Hyperlink"/>
          </w:rPr>
          <w:t xml:space="preserve">[05:00]</w:t>
        </w:r>
      </w:hyperlink>
      <w:r>
        <w:t xml:space="preserve"> 驗證著重區塊末端能否追加交易
檢查不會回推交易在建構區塊的較早階段能否納入，而是嘗試追加尚未出現的交易。若資源額度、交易序號與餘額等檢查皆通過，卻仍遭遺漏，就將清單滿足狀態設為否；已在區塊內、資源不足或無效的交易則略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qtndpt3iyqre4oavcuon">
        <w:r>
          <w:rPr>
            <w:rStyle w:val="Hyperlink"/>
          </w:rPr>
          <w:t xml:space="preserve">[07:40]</w:t>
        </w:r>
      </w:hyperlink>
      <w:r>
        <w:t xml:space="preserve"> 快取避免改動資料庫，但歷史查詢需求仍待研究
清單不屬於區塊本體，實作以各清單的雜湊為鍵存入快取，同一區塊可對應多份清單。問答者提醒，不將清單存入資料庫可能妨礙追蹤歷來的納入表現；講者承認尚未從這個角度思考，沒有提出已完成的解法。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owzenq0amiiyjmzy8nn9">
        <w:r>
          <w:rPr>
            <w:rStyle w:val="Hyperlink"/>
          </w:rPr>
          <w:t xml:space="preserve">[13:00]</w:t>
        </w:r>
      </w:hyperlink>
      <w:r>
        <w:t xml:space="preserve"> 用修正前後的測試結果確認錯誤修復
審查發現錯誤後，會加入對應測試，比較套用修正前後是否分別失敗與通過，並人工檢查。後續計畫是讓 new payload v6 合併、完成 fork choice updated v5，再進行跨客戶端測試、執行 Hive 測試套件及補上文件。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896f75vax0emcdowdnbwo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_cfvaokb7cibfolxfxnl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lzfh-p97nej6mhmunm37" Type="http://schemas.openxmlformats.org/officeDocument/2006/relationships/hyperlink" Target="https://feeds.blocktrend.today/events/speakers/sagar-rana/" TargetMode="External"/><Relationship Id="rIdfyb86h4pguwb5yx6k7uhb" Type="http://schemas.openxmlformats.org/officeDocument/2006/relationships/hyperlink" Target="https://www.youtube.com/watch?v=VUp-3YNNT6g&amp;t=100s" TargetMode="External"/><Relationship Id="rIdhvhqhq6hhtohbr1tqohje" Type="http://schemas.openxmlformats.org/officeDocument/2006/relationships/hyperlink" Target="https://www.youtube.com/watch?v=VUp-3YNNT6g&amp;t=240s" TargetMode="External"/><Relationship Id="rIdvfzremmxxixmu1vk_h9zw" Type="http://schemas.openxmlformats.org/officeDocument/2006/relationships/hyperlink" Target="https://www.youtube.com/watch?v=VUp-3YNNT6g&amp;t=300s" TargetMode="External"/><Relationship Id="rId0qtndpt3iyqre4oavcuon" Type="http://schemas.openxmlformats.org/officeDocument/2006/relationships/hyperlink" Target="https://www.youtube.com/watch?v=VUp-3YNNT6g&amp;t=460s" TargetMode="External"/><Relationship Id="rIdeowzenq0amiiyjmzy8nn9" Type="http://schemas.openxmlformats.org/officeDocument/2006/relationships/hyperlink" Target="https://www.youtube.com/watch?v=VUp-3YNNT6g&amp;t=780s" TargetMode="External"/><Relationship Id="rId896f75vax0emcdowdnbwo" Type="http://schemas.openxmlformats.org/officeDocument/2006/relationships/hyperlink" Target="https://www.youtube.com/watch?v=VUp-3YNNT6g" TargetMode="External"/><Relationship Id="rIdg_cfvaokb7cibfolxfxnl" Type="http://schemas.openxmlformats.org/officeDocument/2006/relationships/hyperlink" Target="https://feeds.blocktrend.today/events/devcon-8-india-2026/eip-7805-focil-implementation-in-erigo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Erigon 的 FOCIL 實作進度：交易納入清單、驗證修正與儲存取捨</dc:title>
  <dc:creator>新鮮勢</dc:creator>
  <dc:description>峰會摘要匯出版本 2026-10-15</dc:description>
  <cp:lastModifiedBy>Un-named</cp:lastModifiedBy>
  <cp:revision>1</cp:revision>
  <dcterms:created xsi:type="dcterms:W3CDTF">2026-11-05T19:10:52.178Z</dcterms:created>
  <dcterms:modified xsi:type="dcterms:W3CDTF">2026-11-05T19:10:52.178Z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