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Diamond iO 2 以逐位元刷新雜訊改善成本，仍遠未實用</w:t>
      </w:r>
    </w:p>
    <w:p>
      <w:pPr>
        <w:widowControl/>
        <w:spacing w:after="160" w:line="320"/>
      </w:pPr>
      <w:r>
        <w:t xml:space="preserve">Diamond iO: New Cryptanalysis and Efficiency Improvements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r7pblwr4n9tcj5u2xbg5d">
        <w:r>
          <w:rPr>
            <w:rStyle w:val="Hyperlink"/>
          </w:rPr>
          <w:t xml:space="preserve">Sora Suegami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以太坊基金會的 Sora 希望透過程式混淆，讓智慧合約使用無人知悉的私鑰，協調機密資料的使用。他以器官移植配對為例，提出由合約接收加密醫療資料的構想，減少集中保管資料的風險。這仍須依賴密碼學與以太坊安全性，也須限制查詢次數，避免參與者反覆查詢而推知資料。
他表示，團隊發現初代 Diamond iO 所依賴的假設在格維度過小時存在反例，因此正開發第二版，改以逐位元刷新雜訊，使運算成本隨輸入長度與程式規模近線性成長。不過，首份安全性證明仍在撰寫，效能數字也來自局部執行後外推，並非完整實測。即使估算顯示大幅改善，方案仍遠未實用，核心運算的處理速度還需要極大提升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nsqip36fkldcidjyafeh">
        <w:r>
          <w:rPr>
            <w:rStyle w:val="Hyperlink"/>
          </w:rPr>
          <w:t xml:space="preserve">[00:40]</w:t>
        </w:r>
      </w:hyperlink>
      <w:r>
        <w:t xml:space="preserve"> 機密智慧合約構想把協調範圍延伸至資訊流
Sora 提出讓合約使用無人知悉的私鑰，用於解密或簽署輸出。他以器官移植配對為例，構想由合約接收加密資料；但隱私仍依賴密碼學與以太坊安全性，也須限制查詢次數，避免惡意參與者藉大量查詢推知機密內容。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p9h_zslinqknbg18ejjo">
        <w:r>
          <w:rPr>
            <w:rStyle w:val="Hyperlink"/>
          </w:rPr>
          <w:t xml:space="preserve">[08:00]</w:t>
        </w:r>
      </w:hyperlink>
      <w:r>
        <w:t xml:space="preserve"> 初代安全假設的反例揭露長輸入擴展限制
Sora 表示，團隊分析初代依賴的 all-product LWE 假設，發現格密碼使用的維度過小時存在反例。他指出，初代為避開這些攻擊，運算成本必須隨輸入長度以超過線性的速度增加。開發中的第二版將不再依賴該假設，但首份安全性證明仍在撰寫。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q7ogksqtihnkcg5pi143">
        <w:r>
          <w:rPr>
            <w:rStyle w:val="Hyperlink"/>
          </w:rPr>
          <w:t xml:space="preserve">[13:20]</w:t>
        </w:r>
      </w:hyperlink>
      <w:r>
        <w:t xml:space="preserve"> 逐位元刷新雜訊是第二版降低成本的核心
初代透過矩陣乘法產生輸入編碼，卻會放大雜訊，迫使較長輸入採用更大的數值參數，增加每次運算的成本。Sora 說明，第二版每處理一個輸入位元就刷新雜訊，使相關參數不再依賴輸入長度，讓運算成本隨輸入長度與程式規模近線性成長。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-hg7wskj38bdzcjuaaz5">
        <w:r>
          <w:rPr>
            <w:rStyle w:val="Hyperlink"/>
          </w:rPr>
          <w:t xml:space="preserve">[09:40]</w:t>
        </w:r>
      </w:hyperlink>
      <w:r>
        <w:t xml:space="preserve"> 效能改善是外推估算，距離實用仍有巨大差距
團隊只執行部分運算流程，再將結果外推，並非完整流程實測。Sora 報告第二版執行混淆程式的時間改善達十的十六次方倍，但核心的偽隨機函數（PRF）每秒處理量仍需提升十的二十四次方倍，不能將改善幅度視為已可部署。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o3y11uzfqodwruwoh8pw">
        <w:r>
          <w:rPr>
            <w:rStyle w:val="Hyperlink"/>
          </w:rPr>
          <w:t xml:space="preserve">[16:00]</w:t>
        </w:r>
      </w:hyperlink>
      <w:r>
        <w:t xml:space="preserve"> 開源工具支援自動研究，但安全驗證尚未完成
Sora 表示，團隊已開源格密碼工具庫，供人類與人工智慧撰寫協定，並估算圖形處理器上的效能、輸出供 Lean 形式化驗證工具使用的正確性陳述。他希望建立自動提出、測試與驗證方案的研究循環，但產生安全性陳述的功能尚缺，新假設的安全分析也仍是待解問題。</w:t>
      </w:r>
    </w:p>
    <w:p>
      <w:pPr>
        <w:widowControl/>
        <w:spacing w:after="160" w:line="320"/>
      </w:pPr>
      <w:r>
        <w:t xml:space="preserve">隱私與安全 · 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clrtynqjcwcgy7tcubk4n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zbndv-dlfoyeeacuyzpu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r7pblwr4n9tcj5u2xbg5d" Type="http://schemas.openxmlformats.org/officeDocument/2006/relationships/hyperlink" Target="https://feeds.blocktrend.today/events/speakers/sora-suegami/" TargetMode="External"/><Relationship Id="rIdunsqip36fkldcidjyafeh" Type="http://schemas.openxmlformats.org/officeDocument/2006/relationships/hyperlink" Target="https://www.youtube.com/watch?v=n99w0n5Eto8&amp;t=40s" TargetMode="External"/><Relationship Id="rIdzp9h_zslinqknbg18ejjo" Type="http://schemas.openxmlformats.org/officeDocument/2006/relationships/hyperlink" Target="https://www.youtube.com/watch?v=n99w0n5Eto8&amp;t=480s" TargetMode="External"/><Relationship Id="rIddq7ogksqtihnkcg5pi143" Type="http://schemas.openxmlformats.org/officeDocument/2006/relationships/hyperlink" Target="https://www.youtube.com/watch?v=n99w0n5Eto8&amp;t=800s" TargetMode="External"/><Relationship Id="rIdb-hg7wskj38bdzcjuaaz5" Type="http://schemas.openxmlformats.org/officeDocument/2006/relationships/hyperlink" Target="https://www.youtube.com/watch?v=n99w0n5Eto8&amp;t=580s" TargetMode="External"/><Relationship Id="rIdho3y11uzfqodwruwoh8pw" Type="http://schemas.openxmlformats.org/officeDocument/2006/relationships/hyperlink" Target="https://www.youtube.com/watch?v=n99w0n5Eto8&amp;t=960s" TargetMode="External"/><Relationship Id="rIdclrtynqjcwcgy7tcubk4n" Type="http://schemas.openxmlformats.org/officeDocument/2006/relationships/hyperlink" Target="https://www.youtube.com/watch?v=n99w0n5Eto8" TargetMode="External"/><Relationship Id="rIdbzbndv-dlfoyeeacuyzpu" Type="http://schemas.openxmlformats.org/officeDocument/2006/relationships/hyperlink" Target="https://feeds.blocktrend.today/events/devcon-8-india-2026/diamond-io-new-cryptanalysis-and-efficiency-improvement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Diamond iO 2 以逐位元刷新雜訊改善成本，仍遠未實用</dc:title>
  <dc:creator>新鮮勢</dc:creator>
  <dc:description>峰會摘要匯出版本 2026-10-15</dc:description>
  <cp:lastModifiedBy>Un-named</cp:lastModifiedBy>
  <cp:revision>1</cp:revision>
  <dcterms:created xsi:type="dcterms:W3CDTF">2026-11-05T19:10:50.902Z</dcterms:created>
  <dcterms:modified xsi:type="dcterms:W3CDTF">2026-11-05T19:10:50.902Z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