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企業如何降低對 Google 的依賴：協作工具與雲端服務的轉換經驗</w:t>
      </w:r>
    </w:p>
    <w:p>
      <w:pPr>
        <w:widowControl/>
        <w:spacing w:after="160" w:line="320"/>
      </w:pPr>
      <w:r>
        <w:t xml:space="preserve">Building a company without Google Workspace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3awc7nml4cmmpvb5lwqjs">
        <w:r>
          <w:rPr>
            <w:rStyle w:val="Hyperlink"/>
          </w:rPr>
          <w:t xml:space="preserve">Jan Kalivoda</w:t>
        </w:r>
      </w:hyperlink>
    </w:p>
    <w:p>
      <w:pPr>
        <w:widowControl/>
        <w:spacing w:after="160" w:line="320"/>
      </w:pPr>
      <w:hyperlink w:history="1" r:id="rIdmtus0c3rhk0xottajp1_5">
        <w:r>
          <w:rPr>
            <w:rStyle w:val="Hyperlink"/>
          </w:rPr>
          <w:t xml:space="preserve">Josef Gattermayer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兩位講者分享公司替換 Google 協作與雲端工具的經驗。他們認為，企業選用工具也會影響員工、承包商與客戶的隱私，但轉換仍須兼顧便利性。自行架設需要持續修補與維護，因此團隊評估要保護的資料、可能面臨的威脅與成本後，選擇委外，並強調獨立備份與還原測試。
團隊採用 Proton 處理郵件、文件、密碼與會議，表示客戶加入會議未遇到問題，但群組邀請、文件匯出與整合仍有不足。單一登入則可考慮另搭身分管理服務，依人員到職、離職流程評估。團隊也以 Cloudflare 運行資安平台，但指出當時部署版本管理與細緻權限仍有限制。他們強調，這不是去中心化實驗，而是降低對單一供應商的依賴，同時避免服務過度分散。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q3ssseztietyy6xpuvuz">
        <w:r>
          <w:rPr>
            <w:rStyle w:val="Hyperlink"/>
          </w:rPr>
          <w:t xml:space="preserve">[04:40]</w:t>
        </w:r>
      </w:hyperlink>
      <w:r>
        <w:t xml:space="preserve"> 先確認保護需求，再決定是否自行架設
講者建議先確認要保護什麼、防範誰，以及願意付出的成本。團隊選擇委外維護基礎設施；若更重視抵抗外部壓力，則可能需要自行架設、專責團隊與定期稽核。他也提醒，獨立備份必須搭配還原測試。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qz3zrqup7wmr8-o-mxgi">
        <w:r>
          <w:rPr>
            <w:rStyle w:val="Hyperlink"/>
          </w:rPr>
          <w:t xml:space="preserve">[12:00]</w:t>
        </w:r>
      </w:hyperlink>
      <w:r>
        <w:t xml:space="preserve"> Proton 可支援日常協作，但仍有操作缺口
團隊希望以較少服務涵蓋主要工作，因而試用 Proton。依講者經驗，客戶加入會議未遇到問題；但寄往群組別名的邀請不會直接顯示在行事曆，文件也缺少直接匯出 PDF 的按鈕，需透過瀏覽器儲存。這些是分享當時的使用情況，不代表功能不會改變。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pomvkt29cows_rdombai">
        <w:r>
          <w:rPr>
            <w:rStyle w:val="Hyperlink"/>
          </w:rPr>
          <w:t xml:space="preserve">[14:40]</w:t>
        </w:r>
      </w:hyperlink>
      <w:r>
        <w:t xml:space="preserve"> 單一登入應配合人員到職、離職流程評估
講者表示，Proton 未原生提供與 Google 相同的單一登入功能，提出另搭身分管理服務的做法，但未說明團隊已完成導入。是否需要，應依人員到職、離職、登入憑證更換與所用服務判斷；他也提出專用登入信箱、各服務使用不同密碼及密碼管理器的做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o1hfirdk7qxnxthi_vjl">
        <w:r>
          <w:rPr>
            <w:rStyle w:val="Hyperlink"/>
          </w:rPr>
          <w:t xml:space="preserve">[20:20]</w:t>
        </w:r>
      </w:hyperlink>
      <w:r>
        <w:t xml:space="preserve"> Cloudflare 支援平台開發，但仍有功能限制
Josef 表示，團隊的資安服務需要同時執行大量容器，也就是封裝應用程式的執行環境，最後選用 Cloudflare 運行名為 Swarm 的平台。他認為開發與管理順暢，但製作簡報時仍缺少所需的部署版本管理功能，存取權限設定也不如 Google 與 Amazon 的雲端服務細緻。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im1qy3o2rroukwsl23or">
        <w:r>
          <w:rPr>
            <w:rStyle w:val="Hyperlink"/>
          </w:rPr>
          <w:t xml:space="preserve">[23:20]</w:t>
        </w:r>
      </w:hyperlink>
      <w:r>
        <w:t xml:space="preserve"> 更換供應商不等於去中心化
問答中，講者明確表示 Proton 與 Cloudflare 都不是去中心化服務，目標是避免主要供應商控制所有工具。另一方面，他們也不想為每項小工作各用一套服務，認為過度分散同樣帶來安全負擔，因此會刪減不必要的服務。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-7kylehvzzh5-9vg3ew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ow4xofc-cnfm01gv1re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awc7nml4cmmpvb5lwqjs" Type="http://schemas.openxmlformats.org/officeDocument/2006/relationships/hyperlink" Target="https://feeds.blocktrend.today/events/speakers/jan-kalivoda/" TargetMode="External"/><Relationship Id="rIdmtus0c3rhk0xottajp1_5" Type="http://schemas.openxmlformats.org/officeDocument/2006/relationships/hyperlink" Target="https://feeds.blocktrend.today/events/speakers/josef-gattermayer/" TargetMode="External"/><Relationship Id="rIdoq3ssseztietyy6xpuvuz" Type="http://schemas.openxmlformats.org/officeDocument/2006/relationships/hyperlink" Target="https://www.youtube.com/watch?v=GwcwkO_qX24&amp;t=280s" TargetMode="External"/><Relationship Id="rIdmqz3zrqup7wmr8-o-mxgi" Type="http://schemas.openxmlformats.org/officeDocument/2006/relationships/hyperlink" Target="https://www.youtube.com/watch?v=GwcwkO_qX24&amp;t=720s" TargetMode="External"/><Relationship Id="rIdppomvkt29cows_rdombai" Type="http://schemas.openxmlformats.org/officeDocument/2006/relationships/hyperlink" Target="https://www.youtube.com/watch?v=GwcwkO_qX24&amp;t=880s" TargetMode="External"/><Relationship Id="rIdko1hfirdk7qxnxthi_vjl" Type="http://schemas.openxmlformats.org/officeDocument/2006/relationships/hyperlink" Target="https://www.youtube.com/watch?v=GwcwkO_qX24&amp;t=1220s" TargetMode="External"/><Relationship Id="rIdjim1qy3o2rroukwsl23or" Type="http://schemas.openxmlformats.org/officeDocument/2006/relationships/hyperlink" Target="https://www.youtube.com/watch?v=GwcwkO_qX24&amp;t=1400s" TargetMode="External"/><Relationship Id="rIdm-7kylehvzzh5-9vg3ewe" Type="http://schemas.openxmlformats.org/officeDocument/2006/relationships/hyperlink" Target="https://www.youtube.com/watch?v=GwcwkO_qX24" TargetMode="External"/><Relationship Id="rIdvow4xofc-cnfm01gv1rey" Type="http://schemas.openxmlformats.org/officeDocument/2006/relationships/hyperlink" Target="https://feeds.blocktrend.today/events/devcon-8-india-2026/building-a-company-without-google-workspac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企業如何降低對 Google 的依賴：協作工具與雲端服務的轉換經驗</dc:title>
  <dc:creator>新鮮勢</dc:creator>
  <dc:description>峰會摘要匯出版本 2026-10-15</dc:description>
  <cp:lastModifiedBy>Un-named</cp:lastModifiedBy>
  <cp:revision>1</cp:revision>
  <dcterms:created xsi:type="dcterms:W3CDTF">2026-11-05T19:10:51.579Z</dcterms:created>
  <dcterms:modified xsi:type="dcterms:W3CDTF">2026-11-05T19:10:51.579Z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